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45" w:rsidRDefault="000D7145" w:rsidP="000D7145">
      <w:pPr>
        <w:pStyle w:val="a3"/>
        <w:jc w:val="right"/>
        <w:rPr>
          <w:rFonts w:asciiTheme="majorHAnsi" w:eastAsiaTheme="majorHAnsi" w:hAnsiTheme="majorHAnsi"/>
          <w:sz w:val="21"/>
          <w:szCs w:val="21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sz w:val="21"/>
          <w:szCs w:val="21"/>
        </w:rPr>
        <w:t>提出日　　　　　年　　　月　　　日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0D7145" w:rsidRDefault="001174BF" w:rsidP="000D7145">
      <w:pPr>
        <w:pStyle w:val="a3"/>
        <w:jc w:val="center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課外活動（</w:t>
      </w:r>
      <w:r w:rsidR="00693A84">
        <w:rPr>
          <w:rFonts w:asciiTheme="majorHAnsi" w:eastAsiaTheme="majorHAnsi" w:hAnsiTheme="majorHAnsi" w:hint="eastAsia"/>
          <w:sz w:val="21"/>
          <w:szCs w:val="21"/>
        </w:rPr>
        <w:t>文化</w:t>
      </w:r>
      <w:r>
        <w:rPr>
          <w:rFonts w:asciiTheme="majorHAnsi" w:eastAsiaTheme="majorHAnsi" w:hAnsiTheme="majorHAnsi" w:hint="eastAsia"/>
          <w:sz w:val="21"/>
          <w:szCs w:val="21"/>
        </w:rPr>
        <w:t>系）</w:t>
      </w:r>
      <w:r w:rsidR="000D7145">
        <w:rPr>
          <w:rFonts w:asciiTheme="majorHAnsi" w:eastAsiaTheme="majorHAnsi" w:hAnsiTheme="majorHAnsi" w:hint="eastAsia"/>
          <w:sz w:val="21"/>
          <w:szCs w:val="21"/>
        </w:rPr>
        <w:t>再開</w:t>
      </w:r>
      <w:r>
        <w:rPr>
          <w:rFonts w:asciiTheme="majorHAnsi" w:eastAsiaTheme="majorHAnsi" w:hAnsiTheme="majorHAnsi" w:hint="eastAsia"/>
          <w:sz w:val="21"/>
          <w:szCs w:val="21"/>
        </w:rPr>
        <w:t>計画書</w:t>
      </w:r>
      <w:r w:rsidR="007E1136">
        <w:rPr>
          <w:rFonts w:asciiTheme="majorHAnsi" w:eastAsiaTheme="majorHAnsi" w:hAnsiTheme="majorHAnsi" w:hint="eastAsia"/>
          <w:sz w:val="21"/>
          <w:szCs w:val="21"/>
        </w:rPr>
        <w:t>（案）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団体名</w:t>
      </w:r>
    </w:p>
    <w:p w:rsidR="000D7145" w:rsidRDefault="000D7145" w:rsidP="000D7145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連絡</w:t>
      </w:r>
      <w:r>
        <w:rPr>
          <w:rFonts w:asciiTheme="majorHAnsi" w:eastAsiaTheme="majorHAnsi" w:hAnsiTheme="majorHAnsi"/>
          <w:sz w:val="21"/>
          <w:szCs w:val="21"/>
        </w:rPr>
        <w:t xml:space="preserve">先　　電話：　　　　　　　　　　　　　　　</w:t>
      </w:r>
      <w:r>
        <w:rPr>
          <w:rFonts w:asciiTheme="majorHAnsi" w:eastAsiaTheme="majorHAnsi" w:hAnsiTheme="majorHAnsi" w:hint="eastAsia"/>
          <w:sz w:val="21"/>
          <w:szCs w:val="21"/>
        </w:rPr>
        <w:t>メール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Default="000B5205" w:rsidP="00E45071">
      <w:pPr>
        <w:pStyle w:val="a3"/>
        <w:ind w:leftChars="1890" w:left="3969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代表者</w:t>
      </w:r>
      <w:r w:rsidR="000D7145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>
        <w:rPr>
          <w:rFonts w:asciiTheme="majorHAnsi" w:eastAsiaTheme="majorHAnsi" w:hAnsiTheme="majorHAnsi"/>
          <w:sz w:val="21"/>
          <w:szCs w:val="21"/>
        </w:rPr>
        <w:t>氏</w:t>
      </w:r>
      <w:r w:rsidR="000D7145">
        <w:rPr>
          <w:rFonts w:asciiTheme="majorHAnsi" w:eastAsiaTheme="majorHAnsi" w:hAnsiTheme="majorHAnsi" w:hint="eastAsia"/>
          <w:sz w:val="21"/>
          <w:szCs w:val="21"/>
        </w:rPr>
        <w:t xml:space="preserve">　　</w:t>
      </w:r>
      <w:r>
        <w:rPr>
          <w:rFonts w:asciiTheme="majorHAnsi" w:eastAsiaTheme="majorHAnsi" w:hAnsiTheme="majorHAnsi"/>
          <w:sz w:val="21"/>
          <w:szCs w:val="21"/>
        </w:rPr>
        <w:t>名</w:t>
      </w:r>
      <w:r w:rsidR="000D7145" w:rsidRPr="000D7145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　　　　　　　　　</w:t>
      </w:r>
    </w:p>
    <w:p w:rsidR="000D7145" w:rsidRDefault="000D7145" w:rsidP="00E45071">
      <w:pPr>
        <w:pStyle w:val="a3"/>
        <w:ind w:leftChars="1890" w:left="3969"/>
        <w:rPr>
          <w:rFonts w:asciiTheme="majorHAnsi" w:eastAsiaTheme="majorHAnsi" w:hAnsiTheme="majorHAnsi"/>
          <w:sz w:val="21"/>
          <w:szCs w:val="21"/>
        </w:rPr>
      </w:pPr>
    </w:p>
    <w:p w:rsidR="000D7145" w:rsidRDefault="000D7145" w:rsidP="00E45071">
      <w:pPr>
        <w:pStyle w:val="a3"/>
        <w:ind w:leftChars="1890" w:left="3969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顧問　　氏　　名</w:t>
      </w:r>
      <w:r w:rsidRPr="000D7145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　　　　　　　　　</w:t>
      </w:r>
    </w:p>
    <w:p w:rsidR="00EF6F39" w:rsidRPr="000D7145" w:rsidRDefault="00EF6F39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Pr="002805F0" w:rsidRDefault="00C87B77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１．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 xml:space="preserve">感染予防対策 </w:t>
      </w:r>
    </w:p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</w:t>
      </w:r>
      <w:r w:rsidR="007F776C">
        <w:rPr>
          <w:rFonts w:asciiTheme="majorHAnsi" w:eastAsiaTheme="majorHAnsi" w:hAnsiTheme="majorHAnsi" w:hint="eastAsia"/>
          <w:sz w:val="21"/>
          <w:szCs w:val="21"/>
        </w:rPr>
        <w:t>活動</w:t>
      </w:r>
      <w:r w:rsidRPr="002805F0">
        <w:rPr>
          <w:rFonts w:asciiTheme="majorHAnsi" w:eastAsiaTheme="majorHAnsi" w:hAnsiTheme="majorHAnsi" w:hint="eastAsia"/>
          <w:sz w:val="21"/>
          <w:szCs w:val="21"/>
        </w:rPr>
        <w:t>前】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0B5205" w:rsidRDefault="000B5205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施設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入構時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検温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E45071" w:rsidTr="000B5205">
        <w:tc>
          <w:tcPr>
            <w:tcW w:w="8494" w:type="dxa"/>
          </w:tcPr>
          <w:p w:rsidR="00E45071" w:rsidRDefault="00E45071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E45071" w:rsidRDefault="00E45071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0B1F7A" w:rsidTr="000B5205">
        <w:tc>
          <w:tcPr>
            <w:tcW w:w="8494" w:type="dxa"/>
          </w:tcPr>
          <w:p w:rsidR="000B1F7A" w:rsidRDefault="000B1F7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集合時の密を避ける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対策について</w:t>
            </w:r>
          </w:p>
        </w:tc>
      </w:tr>
      <w:tr w:rsidR="000B1F7A" w:rsidTr="000B5205">
        <w:tc>
          <w:tcPr>
            <w:tcW w:w="8494" w:type="dxa"/>
          </w:tcPr>
          <w:p w:rsidR="000B1F7A" w:rsidRDefault="000B1F7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7F776C" w:rsidRPr="000B1F7A" w:rsidRDefault="007F776C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E45071" w:rsidRDefault="00E45071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</w:t>
      </w:r>
      <w:r w:rsidR="007F776C">
        <w:rPr>
          <w:rFonts w:asciiTheme="majorHAnsi" w:eastAsiaTheme="majorHAnsi" w:hAnsiTheme="majorHAnsi" w:hint="eastAsia"/>
          <w:sz w:val="21"/>
          <w:szCs w:val="21"/>
        </w:rPr>
        <w:t>活動</w:t>
      </w:r>
      <w:r w:rsidRPr="002805F0">
        <w:rPr>
          <w:rFonts w:asciiTheme="majorHAnsi" w:eastAsiaTheme="majorHAnsi" w:hAnsiTheme="majorHAnsi" w:hint="eastAsia"/>
          <w:sz w:val="21"/>
          <w:szCs w:val="21"/>
        </w:rPr>
        <w:t>中】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5071" w:rsidTr="00E45071">
        <w:tc>
          <w:tcPr>
            <w:tcW w:w="8494" w:type="dxa"/>
          </w:tcPr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活動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中の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距離の確保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E45071" w:rsidTr="00E45071">
        <w:tc>
          <w:tcPr>
            <w:tcW w:w="8494" w:type="dxa"/>
          </w:tcPr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E45071" w:rsidTr="00E45071">
        <w:tc>
          <w:tcPr>
            <w:tcW w:w="8494" w:type="dxa"/>
          </w:tcPr>
          <w:p w:rsidR="00E45071" w:rsidRDefault="00E45071" w:rsidP="007F776C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用具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の管理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（貸し借り）について</w:t>
            </w:r>
          </w:p>
        </w:tc>
      </w:tr>
      <w:tr w:rsidR="00E45071" w:rsidTr="00E45071">
        <w:tc>
          <w:tcPr>
            <w:tcW w:w="8494" w:type="dxa"/>
          </w:tcPr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E45071" w:rsidTr="00E45071">
        <w:tc>
          <w:tcPr>
            <w:tcW w:w="8494" w:type="dxa"/>
          </w:tcPr>
          <w:p w:rsidR="00E45071" w:rsidRDefault="000B1F7A" w:rsidP="00E45071">
            <w:pPr>
              <w:pStyle w:val="a3"/>
              <w:ind w:left="210" w:hangingChars="100" w:hanging="210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活動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中の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その他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注意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事項（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大声や発声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マスクの着用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フェイスシールド、マウスシールド装着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つばを吐く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行為）について</w:t>
            </w:r>
          </w:p>
        </w:tc>
      </w:tr>
      <w:tr w:rsidR="00E45071" w:rsidTr="00E45071">
        <w:trPr>
          <w:trHeight w:val="658"/>
        </w:trPr>
        <w:tc>
          <w:tcPr>
            <w:tcW w:w="8494" w:type="dxa"/>
          </w:tcPr>
          <w:p w:rsidR="00E45071" w:rsidRDefault="00E45071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</w:t>
      </w:r>
      <w:r w:rsidR="007F776C">
        <w:rPr>
          <w:rFonts w:asciiTheme="majorHAnsi" w:eastAsiaTheme="majorHAnsi" w:hAnsiTheme="majorHAnsi" w:hint="eastAsia"/>
          <w:sz w:val="21"/>
          <w:szCs w:val="21"/>
        </w:rPr>
        <w:t>活動</w:t>
      </w:r>
      <w:r w:rsidRPr="002805F0">
        <w:rPr>
          <w:rFonts w:asciiTheme="majorHAnsi" w:eastAsiaTheme="majorHAnsi" w:hAnsiTheme="majorHAnsi" w:hint="eastAsia"/>
          <w:sz w:val="21"/>
          <w:szCs w:val="21"/>
        </w:rPr>
        <w:t>後】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0B5205" w:rsidRPr="000B5205" w:rsidRDefault="000B5205" w:rsidP="00E45071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活動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後の用具の消毒等について</w:t>
            </w:r>
          </w:p>
        </w:tc>
      </w:tr>
      <w:tr w:rsidR="00E45071" w:rsidTr="000B5205">
        <w:tc>
          <w:tcPr>
            <w:tcW w:w="8494" w:type="dxa"/>
          </w:tcPr>
          <w:p w:rsidR="00E45071" w:rsidRDefault="00E45071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E45071" w:rsidRDefault="00E45071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</w:t>
      </w:r>
      <w:r w:rsidR="005B6E6A">
        <w:rPr>
          <w:rFonts w:asciiTheme="majorHAnsi" w:eastAsiaTheme="majorHAnsi" w:hAnsiTheme="majorHAnsi" w:hint="eastAsia"/>
          <w:sz w:val="21"/>
          <w:szCs w:val="21"/>
        </w:rPr>
        <w:t>その他</w:t>
      </w:r>
      <w:r w:rsidRPr="002805F0">
        <w:rPr>
          <w:rFonts w:asciiTheme="majorHAnsi" w:eastAsiaTheme="majorHAnsi" w:hAnsiTheme="majorHAnsi" w:hint="eastAsia"/>
          <w:sz w:val="21"/>
          <w:szCs w:val="21"/>
        </w:rPr>
        <w:t>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C87B77" w:rsidRDefault="000B520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手洗い・うがい（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集合時、練習後、清掃後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C87B77"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ゴミの処理</w:t>
            </w:r>
            <w:r w:rsidR="00C87B77"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・ドリンクの廃棄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CF5C65" w:rsidTr="000B5205">
        <w:tc>
          <w:tcPr>
            <w:tcW w:w="8494" w:type="dxa"/>
          </w:tcPr>
          <w:p w:rsidR="00CF5C65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7F776C" w:rsidRPr="002805F0" w:rsidRDefault="007F776C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0B5205">
        <w:tc>
          <w:tcPr>
            <w:tcW w:w="8494" w:type="dxa"/>
          </w:tcPr>
          <w:p w:rsidR="00CF5C65" w:rsidRP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部室、更衣室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・ミーティング室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の利用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（距離の確保、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人数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・時間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制限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、換気）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CF5C65" w:rsidTr="000B5205">
        <w:tc>
          <w:tcPr>
            <w:tcW w:w="8494" w:type="dxa"/>
          </w:tcPr>
          <w:p w:rsidR="00CF5C65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0B5205">
        <w:tc>
          <w:tcPr>
            <w:tcW w:w="8494" w:type="dxa"/>
          </w:tcPr>
          <w:p w:rsidR="00CF5C65" w:rsidRPr="002805F0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・活動後の食事（会食）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CF5C65" w:rsidTr="000B5205">
        <w:tc>
          <w:tcPr>
            <w:tcW w:w="8494" w:type="dxa"/>
          </w:tcPr>
          <w:p w:rsidR="00CF5C65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0B5205" w:rsidRDefault="000B520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【</w:t>
      </w:r>
      <w:r w:rsidR="000B1F7A">
        <w:rPr>
          <w:rFonts w:asciiTheme="majorHAnsi" w:eastAsiaTheme="majorHAnsi" w:hAnsiTheme="majorHAnsi" w:hint="eastAsia"/>
          <w:sz w:val="21"/>
          <w:szCs w:val="21"/>
        </w:rPr>
        <w:t>活動</w:t>
      </w:r>
      <w:r>
        <w:rPr>
          <w:rFonts w:asciiTheme="majorHAnsi" w:eastAsiaTheme="majorHAnsi" w:hAnsiTheme="majorHAnsi"/>
          <w:sz w:val="21"/>
          <w:szCs w:val="21"/>
        </w:rPr>
        <w:t>の特性</w:t>
      </w:r>
      <w:r>
        <w:rPr>
          <w:rFonts w:asciiTheme="majorHAnsi" w:eastAsiaTheme="majorHAnsi" w:hAnsiTheme="majorHAnsi" w:hint="eastAsia"/>
          <w:sz w:val="21"/>
          <w:szCs w:val="21"/>
        </w:rPr>
        <w:t>に</w:t>
      </w:r>
      <w:r>
        <w:rPr>
          <w:rFonts w:asciiTheme="majorHAnsi" w:eastAsiaTheme="majorHAnsi" w:hAnsiTheme="majorHAnsi"/>
          <w:sz w:val="21"/>
          <w:szCs w:val="21"/>
        </w:rPr>
        <w:t>応じた</w:t>
      </w:r>
      <w:r>
        <w:rPr>
          <w:rFonts w:asciiTheme="majorHAnsi" w:eastAsiaTheme="majorHAnsi" w:hAnsiTheme="majorHAnsi" w:hint="eastAsia"/>
          <w:sz w:val="21"/>
          <w:szCs w:val="21"/>
        </w:rPr>
        <w:t>対策</w:t>
      </w:r>
      <w:r>
        <w:rPr>
          <w:rFonts w:asciiTheme="majorHAnsi" w:eastAsiaTheme="majorHAnsi" w:hAnsiTheme="majorHAnsi"/>
          <w:sz w:val="21"/>
          <w:szCs w:val="21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F7A" w:rsidTr="00C87B77">
        <w:tc>
          <w:tcPr>
            <w:tcW w:w="8494" w:type="dxa"/>
          </w:tcPr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歌唱、楽器等の飛沫対策等、活動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の特性に応じた対策について</w:t>
            </w:r>
          </w:p>
        </w:tc>
      </w:tr>
      <w:tr w:rsidR="00CF5C65" w:rsidTr="00C87B77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C87B77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２．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>日常的な健康観察</w:t>
      </w:r>
      <w:r w:rsidR="000B1F7A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0B1F7A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毎日の健康観察と記録の保管について　</w:t>
            </w:r>
            <w:r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体温、体調（倦怠感、咳、喉の違和感、嗅覚・味覚の異常、家族、同居人の発熱やその他の症状）、行動記録</w:t>
            </w:r>
          </w:p>
        </w:tc>
      </w:tr>
      <w:tr w:rsidR="00CF5C65" w:rsidTr="00C87B77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C87B77">
        <w:tc>
          <w:tcPr>
            <w:tcW w:w="8494" w:type="dxa"/>
          </w:tcPr>
          <w:p w:rsidR="00CF5C65" w:rsidRPr="002805F0" w:rsidRDefault="00CF5C65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・健康観察記録の責任者への提出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及び必要に応じて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大学への提出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CF5C65" w:rsidTr="00C87B77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CF5C65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３．</w:t>
      </w:r>
      <w:r w:rsidR="00CF5C65">
        <w:rPr>
          <w:rFonts w:asciiTheme="majorHAnsi" w:eastAsiaTheme="majorHAnsi" w:hAnsiTheme="majorHAnsi" w:hint="eastAsia"/>
          <w:sz w:val="21"/>
          <w:szCs w:val="21"/>
        </w:rPr>
        <w:t>練習への参加の条件</w:t>
      </w:r>
      <w:r w:rsidR="000B1F7A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C65" w:rsidTr="00CF5C65">
        <w:tc>
          <w:tcPr>
            <w:tcW w:w="8494" w:type="dxa"/>
          </w:tcPr>
          <w:p w:rsidR="00CF5C65" w:rsidRP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本人からの同意書の提出（本人の自由意志で練習に参加する旨の確認）</w:t>
            </w:r>
          </w:p>
        </w:tc>
      </w:tr>
      <w:tr w:rsidR="00CF5C65" w:rsidTr="00CF5C65">
        <w:tc>
          <w:tcPr>
            <w:tcW w:w="8494" w:type="dxa"/>
          </w:tcPr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CF5C65">
        <w:tc>
          <w:tcPr>
            <w:tcW w:w="8494" w:type="dxa"/>
          </w:tcPr>
          <w:p w:rsidR="00CF5C65" w:rsidRPr="002805F0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練習開始時、直近１４日間で発熱等の風邪症状のある者について</w:t>
            </w:r>
          </w:p>
        </w:tc>
      </w:tr>
      <w:tr w:rsidR="00CF5C65" w:rsidTr="00CF5C65">
        <w:tc>
          <w:tcPr>
            <w:tcW w:w="8494" w:type="dxa"/>
          </w:tcPr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CF5C65">
        <w:tc>
          <w:tcPr>
            <w:tcW w:w="8494" w:type="dxa"/>
          </w:tcPr>
          <w:p w:rsidR="00CF5C65" w:rsidRPr="002805F0" w:rsidRDefault="00CF5C65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練習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再開後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、発熱等の風邪症状が見られる者について</w:t>
            </w:r>
          </w:p>
        </w:tc>
      </w:tr>
      <w:tr w:rsidR="00CF5C65" w:rsidTr="00CF5C65">
        <w:tc>
          <w:tcPr>
            <w:tcW w:w="8494" w:type="dxa"/>
          </w:tcPr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Pr="002805F0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CF5C65">
        <w:tc>
          <w:tcPr>
            <w:tcW w:w="8494" w:type="dxa"/>
          </w:tcPr>
          <w:p w:rsidR="00CF5C65" w:rsidRP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活動に参加できない学生に不利益が生じない配慮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CF5C65" w:rsidTr="00CF5C65">
        <w:tc>
          <w:tcPr>
            <w:tcW w:w="8494" w:type="dxa"/>
          </w:tcPr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1C0F6F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４．</w:t>
      </w:r>
      <w:r w:rsidR="00F16AE9">
        <w:rPr>
          <w:rFonts w:asciiTheme="majorHAnsi" w:eastAsiaTheme="majorHAnsi" w:hAnsiTheme="majorHAnsi" w:hint="eastAsia"/>
          <w:sz w:val="21"/>
          <w:szCs w:val="21"/>
        </w:rPr>
        <w:t>感染予防対策の責任者及び対策を</w:t>
      </w:r>
      <w:r w:rsidR="000B1F7A">
        <w:rPr>
          <w:rFonts w:asciiTheme="majorHAnsi" w:eastAsiaTheme="majorHAnsi" w:hAnsiTheme="majorHAnsi" w:hint="eastAsia"/>
          <w:sz w:val="21"/>
          <w:szCs w:val="21"/>
        </w:rPr>
        <w:t>徹底させる</w:t>
      </w:r>
      <w:r w:rsidR="00F16AE9">
        <w:rPr>
          <w:rFonts w:asciiTheme="majorHAnsi" w:eastAsiaTheme="majorHAnsi" w:hAnsiTheme="majorHAnsi" w:hint="eastAsia"/>
          <w:sz w:val="21"/>
          <w:szCs w:val="21"/>
        </w:rPr>
        <w:t>担当者</w:t>
      </w:r>
      <w:r w:rsidR="001C0F6F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C87B77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0B1F7A">
              <w:rPr>
                <w:rFonts w:asciiTheme="majorHAnsi" w:eastAsiaTheme="majorHAnsi" w:hAnsiTheme="majorHAnsi" w:hint="eastAsia"/>
                <w:sz w:val="21"/>
                <w:szCs w:val="21"/>
              </w:rPr>
              <w:t>感染予防の責任者</w:t>
            </w:r>
          </w:p>
        </w:tc>
      </w:tr>
      <w:tr w:rsidR="000B1F7A" w:rsidTr="00C87B77">
        <w:tc>
          <w:tcPr>
            <w:tcW w:w="8494" w:type="dxa"/>
          </w:tcPr>
          <w:p w:rsidR="000B1F7A" w:rsidRDefault="000B1F7A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0B1F7A" w:rsidTr="00C87B77">
        <w:tc>
          <w:tcPr>
            <w:tcW w:w="8494" w:type="dxa"/>
          </w:tcPr>
          <w:p w:rsidR="000B1F7A" w:rsidRDefault="000B1F7A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・対策を徹底させる担当者</w:t>
            </w:r>
          </w:p>
        </w:tc>
      </w:tr>
      <w:tr w:rsidR="00CF5C65" w:rsidTr="00C87B77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F16AE9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５</w:t>
      </w:r>
      <w:r w:rsidR="00F16AE9">
        <w:rPr>
          <w:rFonts w:asciiTheme="majorHAnsi" w:eastAsiaTheme="majorHAnsi" w:hAnsiTheme="majorHAnsi" w:hint="eastAsia"/>
          <w:sz w:val="21"/>
          <w:szCs w:val="21"/>
        </w:rPr>
        <w:t>．部内での学習</w:t>
      </w:r>
      <w:r w:rsidR="000B1F7A">
        <w:rPr>
          <w:rFonts w:asciiTheme="majorHAnsi" w:eastAsiaTheme="majorHAnsi" w:hAnsiTheme="majorHAnsi" w:hint="eastAsia"/>
          <w:sz w:val="21"/>
          <w:szCs w:val="21"/>
        </w:rPr>
        <w:t>機会の確保について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AE9" w:rsidTr="00F16AE9">
        <w:tc>
          <w:tcPr>
            <w:tcW w:w="8494" w:type="dxa"/>
          </w:tcPr>
          <w:p w:rsidR="00F16AE9" w:rsidRDefault="00F16AE9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基本的な感染症対策に関する知識、スポーツ活動に参加する学生のとるべき施設等の学習機会について</w:t>
            </w:r>
          </w:p>
        </w:tc>
      </w:tr>
      <w:tr w:rsidR="00CF5C65" w:rsidTr="00F16AE9">
        <w:tc>
          <w:tcPr>
            <w:tcW w:w="8494" w:type="dxa"/>
          </w:tcPr>
          <w:p w:rsidR="00CF5C65" w:rsidRDefault="00CF5C65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0B5205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６</w:t>
      </w:r>
      <w:r w:rsidR="000B5205">
        <w:rPr>
          <w:rFonts w:asciiTheme="majorHAnsi" w:eastAsiaTheme="majorHAnsi" w:hAnsiTheme="majorHAnsi" w:hint="eastAsia"/>
          <w:sz w:val="21"/>
          <w:szCs w:val="21"/>
        </w:rPr>
        <w:t>．</w:t>
      </w:r>
      <w:r w:rsidR="000B5205">
        <w:rPr>
          <w:rFonts w:asciiTheme="majorHAnsi" w:eastAsiaTheme="majorHAnsi" w:hAnsiTheme="majorHAnsi"/>
          <w:sz w:val="21"/>
          <w:szCs w:val="21"/>
        </w:rPr>
        <w:t>使用する</w:t>
      </w:r>
      <w:r w:rsidR="001174BF">
        <w:rPr>
          <w:rFonts w:asciiTheme="majorHAnsi" w:eastAsiaTheme="majorHAnsi" w:hAnsiTheme="majorHAnsi" w:hint="eastAsia"/>
          <w:sz w:val="21"/>
          <w:szCs w:val="21"/>
        </w:rPr>
        <w:t>大学</w:t>
      </w:r>
      <w:r w:rsidR="000B5205">
        <w:rPr>
          <w:rFonts w:asciiTheme="majorHAnsi" w:eastAsiaTheme="majorHAnsi" w:hAnsiTheme="majorHAnsi"/>
          <w:sz w:val="21"/>
          <w:szCs w:val="21"/>
        </w:rPr>
        <w:t>施設の</w:t>
      </w:r>
      <w:r w:rsidR="001174BF">
        <w:rPr>
          <w:rFonts w:asciiTheme="majorHAnsi" w:eastAsiaTheme="majorHAnsi" w:hAnsiTheme="majorHAnsi" w:hint="eastAsia"/>
          <w:sz w:val="21"/>
          <w:szCs w:val="21"/>
        </w:rPr>
        <w:t>使用許可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1174BF" w:rsidRPr="007F776C" w:rsidRDefault="001174BF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87B77" w:rsidRDefault="00C87B77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1C0F6F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７</w:t>
      </w:r>
      <w:r w:rsidR="001C0F6F">
        <w:rPr>
          <w:rFonts w:asciiTheme="majorHAnsi" w:eastAsiaTheme="majorHAnsi" w:hAnsiTheme="majorHAnsi" w:hint="eastAsia"/>
          <w:sz w:val="21"/>
          <w:szCs w:val="21"/>
        </w:rPr>
        <w:t>．対策が徹底されない</w:t>
      </w:r>
      <w:r w:rsidR="001C0F6F">
        <w:rPr>
          <w:rFonts w:asciiTheme="majorHAnsi" w:eastAsiaTheme="majorHAnsi" w:hAnsiTheme="majorHAnsi"/>
          <w:sz w:val="21"/>
          <w:szCs w:val="21"/>
        </w:rPr>
        <w:t>場合の活動</w:t>
      </w:r>
      <w:r w:rsidR="001C0F6F">
        <w:rPr>
          <w:rFonts w:asciiTheme="majorHAnsi" w:eastAsiaTheme="majorHAnsi" w:hAnsiTheme="majorHAnsi" w:hint="eastAsia"/>
          <w:sz w:val="21"/>
          <w:szCs w:val="21"/>
        </w:rPr>
        <w:t>停止</w:t>
      </w:r>
      <w:r w:rsidR="001C0F6F">
        <w:rPr>
          <w:rFonts w:asciiTheme="majorHAnsi" w:eastAsiaTheme="majorHAnsi" w:hAnsiTheme="majorHAnsi"/>
          <w:sz w:val="21"/>
          <w:szCs w:val="21"/>
        </w:rPr>
        <w:t>につ</w:t>
      </w:r>
      <w:r w:rsidR="001C0F6F">
        <w:rPr>
          <w:rFonts w:asciiTheme="majorHAnsi" w:eastAsiaTheme="majorHAnsi" w:hAnsiTheme="majorHAnsi" w:hint="eastAsia"/>
          <w:sz w:val="21"/>
          <w:szCs w:val="21"/>
        </w:rPr>
        <w:t>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F7A" w:rsidTr="000B1F7A">
        <w:tc>
          <w:tcPr>
            <w:tcW w:w="8494" w:type="dxa"/>
          </w:tcPr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対策が徹底されない部員について</w:t>
            </w:r>
          </w:p>
        </w:tc>
      </w:tr>
      <w:tr w:rsidR="000B1F7A" w:rsidTr="000B1F7A">
        <w:tc>
          <w:tcPr>
            <w:tcW w:w="8494" w:type="dxa"/>
          </w:tcPr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0B1F7A" w:rsidTr="000B1F7A">
        <w:tc>
          <w:tcPr>
            <w:tcW w:w="8494" w:type="dxa"/>
          </w:tcPr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>部内で対策が徹底されない場合について</w:t>
            </w:r>
          </w:p>
        </w:tc>
      </w:tr>
      <w:tr w:rsidR="000B1F7A" w:rsidTr="000B1F7A">
        <w:tc>
          <w:tcPr>
            <w:tcW w:w="8494" w:type="dxa"/>
          </w:tcPr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Default="007F776C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８</w:t>
      </w:r>
      <w:r w:rsidR="00C87B77">
        <w:rPr>
          <w:rFonts w:asciiTheme="majorHAnsi" w:eastAsiaTheme="majorHAnsi" w:hAnsiTheme="majorHAnsi" w:hint="eastAsia"/>
          <w:sz w:val="21"/>
          <w:szCs w:val="21"/>
        </w:rPr>
        <w:t>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 xml:space="preserve">段階的練習計画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0C38BD" w:rsidRDefault="00C87B77" w:rsidP="000C38BD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段階、期間、人数制限、時間制限、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練習内容（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個人・グループ・全体、身体接触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  <w:p w:rsidR="00C87B77" w:rsidRDefault="000C38BD" w:rsidP="000C38BD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kern w:val="0"/>
                <w:szCs w:val="21"/>
              </w:rPr>
              <w:t>※国内の感染状況に応じた段階的な練習計画を策定してください。</w:t>
            </w:r>
          </w:p>
        </w:tc>
      </w:tr>
      <w:tr w:rsidR="00CF5C65" w:rsidTr="00C87B77">
        <w:tc>
          <w:tcPr>
            <w:tcW w:w="8494" w:type="dxa"/>
          </w:tcPr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CF5C65" w:rsidRDefault="00CF5C65" w:rsidP="00CF5C6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C87B77" w:rsidRDefault="007F776C" w:rsidP="00C87B77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９</w:t>
      </w:r>
      <w:r w:rsidR="000D7145">
        <w:rPr>
          <w:rFonts w:asciiTheme="majorHAnsi" w:eastAsiaTheme="majorHAnsi" w:hAnsiTheme="majorHAnsi" w:hint="eastAsia"/>
          <w:sz w:val="21"/>
          <w:szCs w:val="21"/>
        </w:rPr>
        <w:t>．</w:t>
      </w:r>
      <w:r w:rsidR="00C87B77">
        <w:rPr>
          <w:rFonts w:asciiTheme="majorHAnsi" w:eastAsiaTheme="majorHAnsi" w:hAnsiTheme="majorHAnsi" w:hint="eastAsia"/>
          <w:sz w:val="21"/>
          <w:szCs w:val="21"/>
        </w:rPr>
        <w:t>感染の疑いがある者が出た場合の対応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7145" w:rsidTr="000D7145">
        <w:tc>
          <w:tcPr>
            <w:tcW w:w="8494" w:type="dxa"/>
          </w:tcPr>
          <w:p w:rsidR="000D7145" w:rsidRDefault="000D7145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①新型コロナウイルス感染症を疑われPCR検査の対象となった場合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の対応</w:t>
            </w:r>
          </w:p>
        </w:tc>
      </w:tr>
      <w:tr w:rsidR="00CF5C65" w:rsidTr="000D7145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0D7145">
        <w:tc>
          <w:tcPr>
            <w:tcW w:w="8494" w:type="dxa"/>
          </w:tcPr>
          <w:p w:rsidR="00CF5C65" w:rsidRDefault="000B1F7A" w:rsidP="000B1F7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②濃厚接触者と特定された場合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の対応</w:t>
            </w:r>
          </w:p>
        </w:tc>
      </w:tr>
      <w:tr w:rsidR="00CF5C65" w:rsidTr="000D7145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F5C65" w:rsidTr="000D7145">
        <w:tc>
          <w:tcPr>
            <w:tcW w:w="8494" w:type="dxa"/>
          </w:tcPr>
          <w:p w:rsidR="00CF5C65" w:rsidRDefault="000B1F7A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③感染が明らかとなった場合の</w:t>
            </w:r>
            <w:r w:rsidR="007F776C">
              <w:rPr>
                <w:rFonts w:asciiTheme="majorHAnsi" w:eastAsiaTheme="majorHAnsi" w:hAnsiTheme="majorHAnsi" w:hint="eastAsia"/>
                <w:sz w:val="21"/>
                <w:szCs w:val="21"/>
              </w:rPr>
              <w:t>対応</w:t>
            </w:r>
          </w:p>
        </w:tc>
      </w:tr>
      <w:tr w:rsidR="00CF5C65" w:rsidTr="000D7145">
        <w:tc>
          <w:tcPr>
            <w:tcW w:w="8494" w:type="dxa"/>
          </w:tcPr>
          <w:p w:rsidR="00CF5C65" w:rsidRDefault="00CF5C65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B1F7A" w:rsidRDefault="000B1F7A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F65C5" w:rsidRPr="00C87B77" w:rsidRDefault="002F65C5" w:rsidP="001174BF"/>
    <w:sectPr w:rsidR="002F65C5" w:rsidRPr="00C87B77" w:rsidSect="00C87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0" w:rsidRDefault="000C0740" w:rsidP="000D7145">
      <w:r>
        <w:separator/>
      </w:r>
    </w:p>
  </w:endnote>
  <w:endnote w:type="continuationSeparator" w:id="0">
    <w:p w:rsidR="000C0740" w:rsidRDefault="000C0740" w:rsidP="000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8" w:rsidRDefault="006C2D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575513"/>
      <w:docPartObj>
        <w:docPartGallery w:val="Page Numbers (Bottom of Page)"/>
        <w:docPartUnique/>
      </w:docPartObj>
    </w:sdtPr>
    <w:sdtEndPr/>
    <w:sdtContent>
      <w:p w:rsidR="007F776C" w:rsidRDefault="007F77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08" w:rsidRPr="006C2D08">
          <w:rPr>
            <w:noProof/>
            <w:lang w:val="ja-JP"/>
          </w:rPr>
          <w:t>3</w:t>
        </w:r>
        <w:r>
          <w:fldChar w:fldCharType="end"/>
        </w:r>
      </w:p>
    </w:sdtContent>
  </w:sdt>
  <w:p w:rsidR="007F776C" w:rsidRDefault="007F77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8" w:rsidRDefault="006C2D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0" w:rsidRDefault="000C0740" w:rsidP="000D7145">
      <w:r>
        <w:separator/>
      </w:r>
    </w:p>
  </w:footnote>
  <w:footnote w:type="continuationSeparator" w:id="0">
    <w:p w:rsidR="000C0740" w:rsidRDefault="000C0740" w:rsidP="000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8" w:rsidRDefault="006C2D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8" w:rsidRDefault="006C2D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8" w:rsidRDefault="006C2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F0"/>
    <w:rsid w:val="000B1F7A"/>
    <w:rsid w:val="000B5205"/>
    <w:rsid w:val="000C0740"/>
    <w:rsid w:val="000C38BD"/>
    <w:rsid w:val="000D7145"/>
    <w:rsid w:val="001174BF"/>
    <w:rsid w:val="001C0F6F"/>
    <w:rsid w:val="002805F0"/>
    <w:rsid w:val="002F65C5"/>
    <w:rsid w:val="00365C89"/>
    <w:rsid w:val="005B6E6A"/>
    <w:rsid w:val="006038AE"/>
    <w:rsid w:val="00693A84"/>
    <w:rsid w:val="006C2D08"/>
    <w:rsid w:val="00790196"/>
    <w:rsid w:val="007E1136"/>
    <w:rsid w:val="007E6754"/>
    <w:rsid w:val="007F776C"/>
    <w:rsid w:val="00C15B01"/>
    <w:rsid w:val="00C60F8A"/>
    <w:rsid w:val="00C87B77"/>
    <w:rsid w:val="00CF5C65"/>
    <w:rsid w:val="00DC1B0E"/>
    <w:rsid w:val="00E45071"/>
    <w:rsid w:val="00E866EF"/>
    <w:rsid w:val="00EF3D13"/>
    <w:rsid w:val="00EF6F39"/>
    <w:rsid w:val="00F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05F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805F0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0B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145"/>
  </w:style>
  <w:style w:type="paragraph" w:styleId="a8">
    <w:name w:val="footer"/>
    <w:basedOn w:val="a"/>
    <w:link w:val="a9"/>
    <w:uiPriority w:val="99"/>
    <w:unhideWhenUsed/>
    <w:rsid w:val="000D7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145"/>
  </w:style>
  <w:style w:type="paragraph" w:styleId="aa">
    <w:name w:val="Balloon Text"/>
    <w:basedOn w:val="a"/>
    <w:link w:val="ab"/>
    <w:uiPriority w:val="99"/>
    <w:semiHidden/>
    <w:unhideWhenUsed/>
    <w:rsid w:val="0079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0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2022-03-07T07:58:00Z</dcterms:created>
  <dcterms:modified xsi:type="dcterms:W3CDTF">2022-03-07T07:58:00Z</dcterms:modified>
</cp:coreProperties>
</file>